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9A10" w14:textId="29993878" w:rsidR="00A8466B" w:rsidRPr="005A10E7" w:rsidRDefault="00B23B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Arbeidsflyt</w:t>
      </w:r>
      <w:r w:rsidR="00EC6552">
        <w:rPr>
          <w:b/>
          <w:bCs/>
          <w:sz w:val="24"/>
          <w:szCs w:val="24"/>
        </w:rPr>
        <w:t>/retningslinje</w:t>
      </w:r>
      <w:r>
        <w:rPr>
          <w:b/>
          <w:bCs/>
          <w:sz w:val="24"/>
          <w:szCs w:val="24"/>
        </w:rPr>
        <w:t xml:space="preserve"> </w:t>
      </w:r>
      <w:r w:rsidR="00522AA6">
        <w:rPr>
          <w:b/>
          <w:bCs/>
          <w:sz w:val="24"/>
          <w:szCs w:val="24"/>
        </w:rPr>
        <w:t xml:space="preserve">for </w:t>
      </w:r>
      <w:r w:rsidR="002C02E0">
        <w:rPr>
          <w:b/>
          <w:bCs/>
          <w:sz w:val="24"/>
          <w:szCs w:val="24"/>
        </w:rPr>
        <w:t xml:space="preserve">planlegging og </w:t>
      </w:r>
      <w:r w:rsidR="00EC6552">
        <w:rPr>
          <w:b/>
          <w:bCs/>
          <w:sz w:val="24"/>
          <w:szCs w:val="24"/>
        </w:rPr>
        <w:t>mottak av gjester</w:t>
      </w:r>
    </w:p>
    <w:p w14:paraId="5DD4B8FF" w14:textId="27E7B7C3" w:rsidR="00F901FC" w:rsidRPr="00F44B3A" w:rsidRDefault="00F901FC">
      <w:r>
        <w:rPr>
          <w:noProof/>
          <w:lang w:val="en-US"/>
        </w:rPr>
        <w:drawing>
          <wp:inline distT="0" distB="0" distL="0" distR="0" wp14:anchorId="3F12E15A" wp14:editId="67CFE01D">
            <wp:extent cx="8753475" cy="800100"/>
            <wp:effectExtent l="76200" t="57150" r="0" b="1143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FF23243" w14:textId="77777777" w:rsidR="00CC64EA" w:rsidRDefault="00CC64EA">
      <w:pPr>
        <w:sectPr w:rsidR="00CC64EA" w:rsidSect="00F901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276159D" w14:textId="17ECED56" w:rsidR="00827C5E" w:rsidRDefault="001E75D3">
      <w:r>
        <w:rPr>
          <w:u w:val="single"/>
        </w:rPr>
        <w:t>Ansvarlig vert</w:t>
      </w:r>
      <w:r w:rsidR="00F44B3A">
        <w:t>:</w:t>
      </w:r>
      <w:r w:rsidR="000F5E8D">
        <w:br/>
      </w:r>
      <w:r w:rsidR="008E658B">
        <w:t>F</w:t>
      </w:r>
      <w:r w:rsidR="002D77D0" w:rsidRPr="002D77D0">
        <w:t xml:space="preserve">ylle ut </w:t>
      </w:r>
      <w:proofErr w:type="spellStart"/>
      <w:r w:rsidR="00E95FE3">
        <w:t>Skjemaker</w:t>
      </w:r>
      <w:proofErr w:type="spellEnd"/>
      <w:r w:rsidR="002D3A9F">
        <w:t>-</w:t>
      </w:r>
      <w:hyperlink r:id="rId17" w:history="1">
        <w:r w:rsidR="002D77D0" w:rsidRPr="002C02E0">
          <w:rPr>
            <w:rStyle w:val="Hyperlink"/>
          </w:rPr>
          <w:t>skjema</w:t>
        </w:r>
      </w:hyperlink>
      <w:r w:rsidR="009A60D3">
        <w:t xml:space="preserve"> </w:t>
      </w:r>
      <w:r w:rsidR="002D77D0" w:rsidRPr="002D77D0">
        <w:t xml:space="preserve">og sende </w:t>
      </w:r>
      <w:r w:rsidR="00F540AE">
        <w:t xml:space="preserve">straks </w:t>
      </w:r>
      <w:r w:rsidR="00B95643">
        <w:t>opphold ved UiB</w:t>
      </w:r>
      <w:r w:rsidR="00773867">
        <w:t xml:space="preserve"> er </w:t>
      </w:r>
      <w:r w:rsidR="00B95643">
        <w:t>avtalt med</w:t>
      </w:r>
      <w:r w:rsidR="00773867">
        <w:t xml:space="preserve"> gjes</w:t>
      </w:r>
      <w:r w:rsidR="00B95643">
        <w:t>t</w:t>
      </w:r>
    </w:p>
    <w:p w14:paraId="16D15FAD" w14:textId="655BA03E" w:rsidR="009E36E0" w:rsidRPr="00405DF0" w:rsidRDefault="00AF214D" w:rsidP="00E24C7E">
      <w:r>
        <w:t>Merk at v</w:t>
      </w:r>
      <w:r w:rsidR="005948C2" w:rsidRPr="005D5030">
        <w:t>ert</w:t>
      </w:r>
      <w:r w:rsidR="00D24CE2">
        <w:t>en</w:t>
      </w:r>
      <w:r w:rsidR="00E30545">
        <w:t>:</w:t>
      </w:r>
      <w:r w:rsidR="009E36E0">
        <w:br/>
        <w:t>-</w:t>
      </w:r>
      <w:r w:rsidR="00D24CE2">
        <w:t xml:space="preserve">skal </w:t>
      </w:r>
      <w:r w:rsidR="005948C2" w:rsidRPr="005D5030">
        <w:t>registrere</w:t>
      </w:r>
      <w:r w:rsidR="00D24CE2">
        <w:t xml:space="preserve"> </w:t>
      </w:r>
      <w:hyperlink r:id="rId18" w:history="1">
        <w:r w:rsidR="00D24CE2" w:rsidRPr="00556C73">
          <w:rPr>
            <w:rStyle w:val="Hyperlink"/>
          </w:rPr>
          <w:t>nødvendig</w:t>
        </w:r>
        <w:r w:rsidR="005948C2" w:rsidRPr="00556C73">
          <w:rPr>
            <w:rStyle w:val="Hyperlink"/>
          </w:rPr>
          <w:t xml:space="preserve"> </w:t>
        </w:r>
        <w:r w:rsidR="00855D83" w:rsidRPr="00556C73">
          <w:rPr>
            <w:rStyle w:val="Hyperlink"/>
          </w:rPr>
          <w:t>info</w:t>
        </w:r>
      </w:hyperlink>
      <w:r w:rsidR="00855D83" w:rsidRPr="005D5030">
        <w:t xml:space="preserve"> i </w:t>
      </w:r>
      <w:proofErr w:type="spellStart"/>
      <w:r w:rsidR="00556C73">
        <w:t>U</w:t>
      </w:r>
      <w:r w:rsidR="00855D83" w:rsidRPr="005D5030">
        <w:t>ibhjelp</w:t>
      </w:r>
      <w:proofErr w:type="spellEnd"/>
      <w:r w:rsidR="00556C73">
        <w:t xml:space="preserve"> hvis </w:t>
      </w:r>
      <w:r w:rsidR="00E90E42">
        <w:t xml:space="preserve">gjesten skal ha dekket </w:t>
      </w:r>
      <w:r w:rsidR="00556C73">
        <w:t>reise</w:t>
      </w:r>
      <w:r w:rsidR="00E90E42">
        <w:t>utgifter</w:t>
      </w:r>
      <w:r w:rsidR="00AB2F17">
        <w:t xml:space="preserve"> (</w:t>
      </w:r>
      <w:hyperlink r:id="rId19" w:history="1">
        <w:r w:rsidR="00EF26AB">
          <w:rPr>
            <w:rStyle w:val="Hyperlink"/>
            <w:rFonts w:ascii="Open Sans" w:hAnsi="Open Sans" w:cs="Open Sans"/>
            <w:caps/>
            <w:color w:val="057AAB"/>
            <w:sz w:val="20"/>
            <w:szCs w:val="20"/>
            <w:shd w:val="clear" w:color="auto" w:fill="FFFFFF"/>
          </w:rPr>
          <w:t>HJEM</w:t>
        </w:r>
      </w:hyperlink>
      <w:r w:rsidR="005336F6">
        <w:t xml:space="preserve">, </w:t>
      </w:r>
      <w:hyperlink r:id="rId20" w:history="1">
        <w:r w:rsidR="00EF26AB">
          <w:rPr>
            <w:rStyle w:val="Hyperlink"/>
            <w:rFonts w:ascii="Open Sans" w:hAnsi="Open Sans" w:cs="Open Sans"/>
            <w:caps/>
            <w:color w:val="057AAB"/>
            <w:sz w:val="20"/>
            <w:szCs w:val="20"/>
            <w:shd w:val="clear" w:color="auto" w:fill="FFFFFF"/>
          </w:rPr>
          <w:t>ADMINISTRATIV ARBEIDSTØTTE</w:t>
        </w:r>
      </w:hyperlink>
      <w:r w:rsidR="005336F6">
        <w:t xml:space="preserve">, </w:t>
      </w:r>
      <w:hyperlink r:id="rId21" w:history="1">
        <w:r w:rsidR="00EF26AB">
          <w:rPr>
            <w:rStyle w:val="Hyperlink"/>
            <w:rFonts w:ascii="Open Sans" w:hAnsi="Open Sans" w:cs="Open Sans"/>
            <w:caps/>
            <w:color w:val="057AAB"/>
            <w:sz w:val="20"/>
            <w:szCs w:val="20"/>
            <w:shd w:val="clear" w:color="auto" w:fill="FFFFFF"/>
          </w:rPr>
          <w:t>ØKONOMI OG LØNN</w:t>
        </w:r>
      </w:hyperlink>
      <w:r w:rsidR="00EF26AB">
        <w:rPr>
          <w:rStyle w:val="ssdnav-breadcrumb"/>
          <w:rFonts w:ascii="Open Sans" w:hAnsi="Open Sans" w:cs="Open Sans"/>
          <w:caps/>
          <w:color w:val="525252"/>
          <w:sz w:val="20"/>
          <w:szCs w:val="20"/>
          <w:shd w:val="clear" w:color="auto" w:fill="FFFFFF"/>
        </w:rPr>
        <w:t> </w:t>
      </w:r>
      <w:r w:rsidR="005336F6">
        <w:t>, BETAL MEG</w:t>
      </w:r>
      <w:r w:rsidR="00593B2D">
        <w:t>)</w:t>
      </w:r>
      <w:r w:rsidR="00B710BF">
        <w:t>.</w:t>
      </w:r>
      <w:r w:rsidR="0035135A">
        <w:br/>
      </w:r>
      <w:r w:rsidR="001D4CC0">
        <w:t xml:space="preserve">-skal </w:t>
      </w:r>
      <w:r w:rsidR="007666D6">
        <w:t xml:space="preserve">kontakte prosjektøkonom </w:t>
      </w:r>
      <w:r w:rsidR="0016468A">
        <w:br/>
      </w:r>
      <w:r w:rsidR="00083176">
        <w:t xml:space="preserve">for beregning </w:t>
      </w:r>
      <w:r w:rsidR="0089501E">
        <w:t xml:space="preserve">av sum </w:t>
      </w:r>
      <w:r w:rsidR="00C14269">
        <w:t>dersom gjesten skal ha både oppholdsstipend og reiseutgifter dekket</w:t>
      </w:r>
      <w:r w:rsidR="00A50FE3">
        <w:t xml:space="preserve">, </w:t>
      </w:r>
      <w:r w:rsidR="00A50FE3" w:rsidRPr="0016468A">
        <w:t xml:space="preserve">og </w:t>
      </w:r>
      <w:r w:rsidR="00A50FE3">
        <w:t>informer</w:t>
      </w:r>
      <w:r w:rsidR="00596689">
        <w:t>e</w:t>
      </w:r>
      <w:r w:rsidR="00A50FE3">
        <w:t xml:space="preserve"> </w:t>
      </w:r>
      <w:r w:rsidR="00A50FE3" w:rsidRPr="0016468A">
        <w:t>adm</w:t>
      </w:r>
      <w:r w:rsidR="00A50FE3">
        <w:t>inistrasjonen</w:t>
      </w:r>
      <w:r w:rsidR="00A50FE3" w:rsidRPr="0016468A">
        <w:t xml:space="preserve"> v</w:t>
      </w:r>
      <w:r w:rsidR="00A50FE3">
        <w:t>/N</w:t>
      </w:r>
      <w:r w:rsidR="00A50FE3" w:rsidRPr="0016468A">
        <w:t>ina</w:t>
      </w:r>
      <w:r w:rsidR="00A50FE3">
        <w:t xml:space="preserve"> Hølland</w:t>
      </w:r>
      <w:r w:rsidR="00C14269">
        <w:t xml:space="preserve"> </w:t>
      </w:r>
      <w:r w:rsidR="00B31E78">
        <w:t>(</w:t>
      </w:r>
      <w:hyperlink r:id="rId22" w:history="1">
        <w:r w:rsidR="00B31E78">
          <w:rPr>
            <w:rStyle w:val="Hyperlink"/>
            <w:rFonts w:ascii="Open Sans" w:hAnsi="Open Sans" w:cs="Open Sans"/>
            <w:caps/>
            <w:color w:val="057AAB"/>
            <w:sz w:val="20"/>
            <w:szCs w:val="20"/>
            <w:shd w:val="clear" w:color="auto" w:fill="FFFFFF"/>
          </w:rPr>
          <w:t>HJEM</w:t>
        </w:r>
      </w:hyperlink>
      <w:r w:rsidR="00B31E78">
        <w:rPr>
          <w:rStyle w:val="ssdnav-breadcrumb"/>
          <w:rFonts w:ascii="Open Sans" w:hAnsi="Open Sans" w:cs="Open Sans"/>
          <w:caps/>
          <w:color w:val="525252"/>
          <w:sz w:val="20"/>
          <w:szCs w:val="20"/>
          <w:shd w:val="clear" w:color="auto" w:fill="FFFFFF"/>
        </w:rPr>
        <w:t>  </w:t>
      </w:r>
      <w:hyperlink r:id="rId23" w:history="1">
        <w:r w:rsidR="00B31E78">
          <w:rPr>
            <w:rStyle w:val="Hyperlink"/>
            <w:rFonts w:ascii="Open Sans" w:hAnsi="Open Sans" w:cs="Open Sans"/>
            <w:caps/>
            <w:color w:val="057AAB"/>
            <w:sz w:val="20"/>
            <w:szCs w:val="20"/>
            <w:shd w:val="clear" w:color="auto" w:fill="FFFFFF"/>
          </w:rPr>
          <w:t>ADMINISTRATIV ARBEIDSTØTTE</w:t>
        </w:r>
      </w:hyperlink>
      <w:r w:rsidR="00B31E78">
        <w:rPr>
          <w:rStyle w:val="ssdnav-breadcrumb"/>
          <w:rFonts w:ascii="Open Sans" w:hAnsi="Open Sans" w:cs="Open Sans"/>
          <w:caps/>
          <w:color w:val="525252"/>
          <w:sz w:val="20"/>
          <w:szCs w:val="20"/>
          <w:shd w:val="clear" w:color="auto" w:fill="FFFFFF"/>
        </w:rPr>
        <w:t>  </w:t>
      </w:r>
      <w:hyperlink r:id="rId24" w:history="1">
        <w:r w:rsidR="00B31E78">
          <w:rPr>
            <w:rStyle w:val="Hyperlink"/>
            <w:rFonts w:ascii="Open Sans" w:hAnsi="Open Sans" w:cs="Open Sans"/>
            <w:caps/>
            <w:color w:val="057AAB"/>
            <w:sz w:val="20"/>
            <w:szCs w:val="20"/>
            <w:shd w:val="clear" w:color="auto" w:fill="FFFFFF"/>
          </w:rPr>
          <w:t>ØKONOMI OG LØNN</w:t>
        </w:r>
      </w:hyperlink>
      <w:r w:rsidR="00B31E78">
        <w:rPr>
          <w:rStyle w:val="ssdnav-breadcrumb"/>
          <w:rFonts w:ascii="Open Sans" w:hAnsi="Open Sans" w:cs="Open Sans"/>
          <w:caps/>
          <w:color w:val="525252"/>
          <w:sz w:val="20"/>
          <w:szCs w:val="20"/>
          <w:shd w:val="clear" w:color="auto" w:fill="FFFFFF"/>
        </w:rPr>
        <w:t>  </w:t>
      </w:r>
      <w:hyperlink r:id="rId25" w:history="1">
        <w:r w:rsidR="00B31E78">
          <w:rPr>
            <w:rStyle w:val="Hyperlink"/>
            <w:rFonts w:ascii="Open Sans" w:hAnsi="Open Sans" w:cs="Open Sans"/>
            <w:caps/>
            <w:color w:val="057AAB"/>
            <w:sz w:val="20"/>
            <w:szCs w:val="20"/>
            <w:shd w:val="clear" w:color="auto" w:fill="FFFFFF"/>
          </w:rPr>
          <w:t>ØKONOMI OG REGNSKAP</w:t>
        </w:r>
      </w:hyperlink>
      <w:r w:rsidR="00B31E78">
        <w:rPr>
          <w:rStyle w:val="ssdnav-breadcrumb"/>
          <w:rFonts w:ascii="Open Sans" w:hAnsi="Open Sans" w:cs="Open Sans"/>
          <w:caps/>
          <w:color w:val="525252"/>
          <w:sz w:val="20"/>
          <w:szCs w:val="20"/>
          <w:shd w:val="clear" w:color="auto" w:fill="FFFFFF"/>
        </w:rPr>
        <w:t>  KONTAKT ØKONOMISEKSJONEN VED MN</w:t>
      </w:r>
      <w:r w:rsidR="00191900">
        <w:rPr>
          <w:rStyle w:val="ssdnav-breadcrumb"/>
          <w:rFonts w:ascii="Open Sans" w:hAnsi="Open Sans" w:cs="Open Sans"/>
          <w:caps/>
          <w:color w:val="525252"/>
          <w:sz w:val="20"/>
          <w:szCs w:val="20"/>
          <w:shd w:val="clear" w:color="auto" w:fill="FFFFFF"/>
        </w:rPr>
        <w:t xml:space="preserve">) </w:t>
      </w:r>
      <w:r w:rsidR="000763ED">
        <w:rPr>
          <w:rStyle w:val="ssdnav-breadcrumb"/>
          <w:rFonts w:ascii="Open Sans" w:hAnsi="Open Sans" w:cs="Open Sans"/>
          <w:caps/>
          <w:color w:val="525252"/>
          <w:sz w:val="20"/>
          <w:szCs w:val="20"/>
          <w:shd w:val="clear" w:color="auto" w:fill="FFFFFF"/>
        </w:rPr>
        <w:br/>
      </w:r>
      <w:r w:rsidR="009E36E0">
        <w:t>-</w:t>
      </w:r>
      <w:r w:rsidR="00405DF0">
        <w:t xml:space="preserve">har ansvar for </w:t>
      </w:r>
      <w:r w:rsidR="00437AFE">
        <w:t xml:space="preserve">å gi gjesten informasjon om </w:t>
      </w:r>
      <w:r w:rsidR="00E30545">
        <w:t>brannrutiner.</w:t>
      </w:r>
      <w:r w:rsidR="00773867">
        <w:br/>
      </w:r>
      <w:r w:rsidR="009E36E0">
        <w:t xml:space="preserve">-skal kontakte romansvarlig </w:t>
      </w:r>
      <w:r w:rsidR="00704DE3">
        <w:t xml:space="preserve">for lab som gir gjesten informasjon om </w:t>
      </w:r>
      <w:r w:rsidR="0026214A">
        <w:t>nødvendige HMS/</w:t>
      </w:r>
      <w:proofErr w:type="spellStart"/>
      <w:r w:rsidR="0026214A">
        <w:t>labrutiner</w:t>
      </w:r>
      <w:proofErr w:type="spellEnd"/>
      <w:r w:rsidR="0026214A">
        <w:t xml:space="preserve"> før</w:t>
      </w:r>
      <w:r w:rsidR="00F7355B">
        <w:t xml:space="preserve"> </w:t>
      </w:r>
      <w:r w:rsidR="0026214A">
        <w:t>tilgang til laben gis.</w:t>
      </w:r>
    </w:p>
    <w:p w14:paraId="6F881B21" w14:textId="7EFB276D" w:rsidR="000C3464" w:rsidRDefault="00163408">
      <w:r>
        <w:rPr>
          <w:u w:val="single"/>
        </w:rPr>
        <w:t>Ad</w:t>
      </w:r>
      <w:r w:rsidR="000C3464" w:rsidRPr="00827C5E">
        <w:rPr>
          <w:u w:val="single"/>
        </w:rPr>
        <w:t>ministrasjon</w:t>
      </w:r>
      <w:r w:rsidR="000C3464">
        <w:t>:</w:t>
      </w:r>
    </w:p>
    <w:p w14:paraId="4F008157" w14:textId="1DA97432" w:rsidR="00B710BF" w:rsidRPr="001209E0" w:rsidRDefault="00E102EE" w:rsidP="00737F43">
      <w:r w:rsidRPr="001209E0">
        <w:t>-</w:t>
      </w:r>
      <w:r w:rsidR="00082FEE" w:rsidRPr="001209E0">
        <w:t>S</w:t>
      </w:r>
      <w:r w:rsidR="00CC64EA" w:rsidRPr="001209E0">
        <w:t xml:space="preserve">ende </w:t>
      </w:r>
      <w:proofErr w:type="gramStart"/>
      <w:r w:rsidR="000F5E8D" w:rsidRPr="001209E0">
        <w:t>mail</w:t>
      </w:r>
      <w:proofErr w:type="gramEnd"/>
      <w:r w:rsidR="000C3464" w:rsidRPr="001209E0">
        <w:t xml:space="preserve"> til gjesten</w:t>
      </w:r>
      <w:r w:rsidR="001B7237" w:rsidRPr="001209E0">
        <w:t xml:space="preserve"> med </w:t>
      </w:r>
      <w:proofErr w:type="spellStart"/>
      <w:r w:rsidR="001B7237" w:rsidRPr="001209E0">
        <w:t>pdf</w:t>
      </w:r>
      <w:proofErr w:type="spellEnd"/>
      <w:r w:rsidR="00792109" w:rsidRPr="001209E0">
        <w:t xml:space="preserve">-fil med info vedlagt </w:t>
      </w:r>
      <w:r w:rsidR="004A64F4" w:rsidRPr="001209E0">
        <w:t>(cc: vert)</w:t>
      </w:r>
      <w:r w:rsidR="00B710BF" w:rsidRPr="001209E0">
        <w:t>.</w:t>
      </w:r>
    </w:p>
    <w:p w14:paraId="5273F03B" w14:textId="2AA31EE8" w:rsidR="00737F43" w:rsidRDefault="00E102EE" w:rsidP="00DE5136">
      <w:r w:rsidRPr="004F559F">
        <w:t>-</w:t>
      </w:r>
      <w:r w:rsidR="00B710BF">
        <w:t>O</w:t>
      </w:r>
      <w:r w:rsidR="00737F43">
        <w:t xml:space="preserve">pprette </w:t>
      </w:r>
      <w:proofErr w:type="spellStart"/>
      <w:r w:rsidR="00737F43">
        <w:t>gjestekonto</w:t>
      </w:r>
      <w:proofErr w:type="spellEnd"/>
      <w:r w:rsidR="00E87ED1">
        <w:t>:</w:t>
      </w:r>
      <w:r w:rsidR="00DC10E2">
        <w:br/>
      </w:r>
      <w:r w:rsidR="00E87ED1">
        <w:t>-</w:t>
      </w:r>
      <w:r w:rsidR="00D75304">
        <w:t xml:space="preserve">for kortvarige gjester </w:t>
      </w:r>
      <w:r w:rsidR="00737F43">
        <w:t>&lt;</w:t>
      </w:r>
      <w:r w:rsidR="00D75304">
        <w:t xml:space="preserve"> 30 dager</w:t>
      </w:r>
      <w:r w:rsidR="003F1A1B">
        <w:t xml:space="preserve">: </w:t>
      </w:r>
      <w:r w:rsidR="005120A6">
        <w:t>UiB tilgang</w:t>
      </w:r>
      <w:r w:rsidR="007F59C2">
        <w:br/>
      </w:r>
      <w:r w:rsidR="00DE5136">
        <w:t>-</w:t>
      </w:r>
      <w:r w:rsidR="00737F43">
        <w:t>&gt; 30 dager</w:t>
      </w:r>
      <w:r w:rsidR="00D75304">
        <w:t xml:space="preserve">: </w:t>
      </w:r>
      <w:r w:rsidR="00161239">
        <w:t xml:space="preserve">opprette konto </w:t>
      </w:r>
      <w:r w:rsidR="00F33CCA">
        <w:t xml:space="preserve">i </w:t>
      </w:r>
      <w:r w:rsidR="00161239">
        <w:t>GREG</w:t>
      </w:r>
    </w:p>
    <w:p w14:paraId="66ADFD94" w14:textId="085B7CA3" w:rsidR="004875C0" w:rsidRDefault="004875C0" w:rsidP="00737F43">
      <w:r>
        <w:t xml:space="preserve">-sjekke om ledig </w:t>
      </w:r>
      <w:proofErr w:type="spellStart"/>
      <w:r>
        <w:t>uib</w:t>
      </w:r>
      <w:proofErr w:type="spellEnd"/>
      <w:r>
        <w:t>-bolig hvis ønske om det</w:t>
      </w:r>
    </w:p>
    <w:p w14:paraId="38C9329C" w14:textId="50D0F337" w:rsidR="0012517D" w:rsidRDefault="002258B2" w:rsidP="00737F43">
      <w:pPr>
        <w:rPr>
          <w:i/>
          <w:iCs/>
        </w:rPr>
      </w:pPr>
      <w:r w:rsidRPr="00E24C7E">
        <w:rPr>
          <w:i/>
          <w:iCs/>
        </w:rPr>
        <w:t xml:space="preserve">obs! gjest fra visumpliktig land – offisielt invitasjonsbrev </w:t>
      </w:r>
      <w:proofErr w:type="spellStart"/>
      <w:r>
        <w:rPr>
          <w:i/>
          <w:iCs/>
        </w:rPr>
        <w:t>adm</w:t>
      </w:r>
      <w:proofErr w:type="spellEnd"/>
      <w:r>
        <w:rPr>
          <w:i/>
          <w:iCs/>
        </w:rPr>
        <w:t xml:space="preserve"> sjef </w:t>
      </w:r>
    </w:p>
    <w:p w14:paraId="670664A9" w14:textId="0CFF6318" w:rsidR="009915D8" w:rsidRDefault="006B5D6A" w:rsidP="00E1438F">
      <w:pPr>
        <w:rPr>
          <w:i/>
          <w:iCs/>
          <w:color w:val="FF0000"/>
          <w:highlight w:val="yellow"/>
        </w:rPr>
      </w:pPr>
      <w:r>
        <w:t>-</w:t>
      </w:r>
      <w:r w:rsidR="000F5E8D">
        <w:t>på bakgrunn av øk.</w:t>
      </w:r>
      <w:r w:rsidR="006E3544">
        <w:t xml:space="preserve"> </w:t>
      </w:r>
      <w:r>
        <w:t xml:space="preserve">opplysninger </w:t>
      </w:r>
      <w:r w:rsidR="00AE54AD">
        <w:t xml:space="preserve">skrive brev </w:t>
      </w:r>
      <w:r w:rsidR="00F44B49">
        <w:t>(mal</w:t>
      </w:r>
      <w:r w:rsidR="002F63DF">
        <w:t xml:space="preserve"> utarbeidet</w:t>
      </w:r>
      <w:r w:rsidR="00F44B49">
        <w:t xml:space="preserve">) </w:t>
      </w:r>
      <w:r>
        <w:t xml:space="preserve">gjesten </w:t>
      </w:r>
      <w:r w:rsidR="00132CEE">
        <w:t>tar med til skattekontoret</w:t>
      </w:r>
      <w:r w:rsidR="00054D64">
        <w:t xml:space="preserve">, </w:t>
      </w:r>
      <w:proofErr w:type="spellStart"/>
      <w:r w:rsidR="00DC3533">
        <w:rPr>
          <w:i/>
          <w:iCs/>
        </w:rPr>
        <w:t>adm</w:t>
      </w:r>
      <w:proofErr w:type="spellEnd"/>
      <w:r w:rsidR="00DC3533">
        <w:rPr>
          <w:i/>
          <w:iCs/>
        </w:rPr>
        <w:t xml:space="preserve"> sjef</w:t>
      </w:r>
      <w:r w:rsidR="00AE54AD">
        <w:rPr>
          <w:i/>
          <w:iCs/>
        </w:rPr>
        <w:t xml:space="preserve"> undertegner</w:t>
      </w:r>
    </w:p>
    <w:p w14:paraId="63BA730C" w14:textId="77777777" w:rsidR="00792109" w:rsidRDefault="00E1438F" w:rsidP="00A85978">
      <w:pPr>
        <w:rPr>
          <w:u w:val="single"/>
        </w:rPr>
      </w:pPr>
      <w:r w:rsidRPr="007B726A">
        <w:rPr>
          <w:i/>
          <w:iCs/>
          <w:color w:val="FF0000"/>
        </w:rPr>
        <w:t xml:space="preserve">- pre </w:t>
      </w:r>
      <w:proofErr w:type="spellStart"/>
      <w:r w:rsidRPr="007B726A">
        <w:rPr>
          <w:i/>
          <w:iCs/>
          <w:color w:val="FF0000"/>
        </w:rPr>
        <w:t>award</w:t>
      </w:r>
      <w:proofErr w:type="spellEnd"/>
      <w:r w:rsidRPr="007B726A">
        <w:rPr>
          <w:i/>
          <w:iCs/>
          <w:color w:val="FF0000"/>
        </w:rPr>
        <w:t>: prosj</w:t>
      </w:r>
      <w:r w:rsidR="00E746E4" w:rsidRPr="007B726A">
        <w:rPr>
          <w:i/>
          <w:iCs/>
          <w:color w:val="FF0000"/>
        </w:rPr>
        <w:t>ekt</w:t>
      </w:r>
      <w:r w:rsidRPr="007B726A">
        <w:rPr>
          <w:i/>
          <w:iCs/>
          <w:color w:val="FF0000"/>
        </w:rPr>
        <w:t>øk</w:t>
      </w:r>
      <w:r w:rsidR="00E746E4" w:rsidRPr="007B726A">
        <w:rPr>
          <w:i/>
          <w:iCs/>
          <w:color w:val="FF0000"/>
        </w:rPr>
        <w:t>onom</w:t>
      </w:r>
      <w:r w:rsidRPr="007B726A">
        <w:rPr>
          <w:i/>
          <w:iCs/>
          <w:color w:val="FF0000"/>
        </w:rPr>
        <w:t xml:space="preserve"> må ta høyde for aga, </w:t>
      </w:r>
      <w:proofErr w:type="spellStart"/>
      <w:r w:rsidRPr="007B726A">
        <w:rPr>
          <w:i/>
          <w:iCs/>
          <w:color w:val="FF0000"/>
        </w:rPr>
        <w:t>bench</w:t>
      </w:r>
      <w:proofErr w:type="spellEnd"/>
      <w:r w:rsidRPr="007B726A">
        <w:rPr>
          <w:i/>
          <w:iCs/>
          <w:color w:val="FF0000"/>
        </w:rPr>
        <w:t xml:space="preserve"> </w:t>
      </w:r>
      <w:proofErr w:type="spellStart"/>
      <w:r w:rsidRPr="007B726A">
        <w:rPr>
          <w:i/>
          <w:iCs/>
          <w:color w:val="FF0000"/>
        </w:rPr>
        <w:t>fee</w:t>
      </w:r>
      <w:proofErr w:type="spellEnd"/>
      <w:r w:rsidRPr="007B726A">
        <w:rPr>
          <w:i/>
          <w:iCs/>
          <w:color w:val="FF0000"/>
        </w:rPr>
        <w:t xml:space="preserve"> og </w:t>
      </w:r>
      <w:proofErr w:type="spellStart"/>
      <w:r w:rsidRPr="007B726A">
        <w:rPr>
          <w:i/>
          <w:iCs/>
          <w:color w:val="FF0000"/>
        </w:rPr>
        <w:t>evt</w:t>
      </w:r>
      <w:proofErr w:type="spellEnd"/>
      <w:r w:rsidRPr="007B726A">
        <w:rPr>
          <w:i/>
          <w:iCs/>
          <w:color w:val="FF0000"/>
        </w:rPr>
        <w:t xml:space="preserve"> andre </w:t>
      </w:r>
      <w:proofErr w:type="spellStart"/>
      <w:r w:rsidRPr="007B726A">
        <w:rPr>
          <w:i/>
          <w:iCs/>
          <w:color w:val="FF0000"/>
        </w:rPr>
        <w:t>kostn</w:t>
      </w:r>
      <w:proofErr w:type="spellEnd"/>
      <w:r w:rsidRPr="007B726A">
        <w:rPr>
          <w:i/>
          <w:iCs/>
          <w:color w:val="FF0000"/>
        </w:rPr>
        <w:t>. i budsjett til søknader</w:t>
      </w:r>
      <w:r w:rsidR="00F55365">
        <w:rPr>
          <w:i/>
          <w:iCs/>
          <w:color w:val="FF0000"/>
        </w:rPr>
        <w:t xml:space="preserve"> og </w:t>
      </w:r>
      <w:r w:rsidR="002F63DF">
        <w:rPr>
          <w:i/>
          <w:iCs/>
          <w:color w:val="FF0000"/>
        </w:rPr>
        <w:t>i info til vert</w:t>
      </w:r>
      <w:r w:rsidR="004F559F">
        <w:rPr>
          <w:i/>
          <w:iCs/>
          <w:color w:val="FF0000"/>
        </w:rPr>
        <w:br/>
      </w:r>
      <w:r w:rsidR="004F559F">
        <w:rPr>
          <w:i/>
          <w:iCs/>
          <w:color w:val="FF0000"/>
        </w:rPr>
        <w:br/>
      </w:r>
    </w:p>
    <w:p w14:paraId="5E0CCB71" w14:textId="2904C468" w:rsidR="00705E74" w:rsidRDefault="005C2223" w:rsidP="00A85978">
      <w:r w:rsidRPr="00827C5E">
        <w:rPr>
          <w:u w:val="single"/>
        </w:rPr>
        <w:t>Gjest</w:t>
      </w:r>
      <w:r w:rsidR="00DF1EB5">
        <w:t xml:space="preserve"> – punkter i velkomstbrevet</w:t>
      </w:r>
      <w:r>
        <w:t>:</w:t>
      </w:r>
      <w:r w:rsidR="00CA74E6">
        <w:br/>
      </w:r>
      <w:r w:rsidR="00CA74E6">
        <w:br/>
      </w:r>
      <w:r w:rsidR="008C4FCF">
        <w:t xml:space="preserve">-info om utlevering av nøkkelkort/nøkler </w:t>
      </w:r>
      <w:r w:rsidR="002B3761">
        <w:t xml:space="preserve"> </w:t>
      </w:r>
      <w:r w:rsidR="008C4FCF">
        <w:t>(kort</w:t>
      </w:r>
      <w:r w:rsidR="0003227D">
        <w:t>varige gjester</w:t>
      </w:r>
      <w:r w:rsidR="008C4FCF">
        <w:t>: gjestekort</w:t>
      </w:r>
      <w:r w:rsidR="00FB70EA">
        <w:t xml:space="preserve"> ved BIO</w:t>
      </w:r>
      <w:r w:rsidR="008C4FCF">
        <w:t>, langv</w:t>
      </w:r>
      <w:r w:rsidR="00A65C92">
        <w:t>arige</w:t>
      </w:r>
      <w:r w:rsidR="008C4FCF">
        <w:t>: kortsenter</w:t>
      </w:r>
      <w:r w:rsidR="00FB70EA">
        <w:t>et</w:t>
      </w:r>
      <w:r w:rsidR="008C4FCF">
        <w:t>)</w:t>
      </w:r>
      <w:r w:rsidR="00CA74E6">
        <w:br/>
      </w:r>
      <w:r w:rsidR="0028327D">
        <w:t xml:space="preserve">-info om </w:t>
      </w:r>
      <w:proofErr w:type="spellStart"/>
      <w:r w:rsidR="002745ED">
        <w:t>B</w:t>
      </w:r>
      <w:r w:rsidR="0028327D">
        <w:t>etal</w:t>
      </w:r>
      <w:r w:rsidR="002745ED">
        <w:t>M</w:t>
      </w:r>
      <w:r w:rsidR="0028327D">
        <w:t>eg</w:t>
      </w:r>
      <w:proofErr w:type="spellEnd"/>
      <w:r w:rsidR="00BF1D8C">
        <w:t xml:space="preserve"> for refusjon av reise/andre u</w:t>
      </w:r>
      <w:r w:rsidR="001B0C5D">
        <w:t>tgifter</w:t>
      </w:r>
      <w:r w:rsidR="009E3D98">
        <w:t xml:space="preserve"> </w:t>
      </w:r>
      <w:r w:rsidR="00B55307">
        <w:br/>
      </w:r>
      <w:r w:rsidR="00112769">
        <w:t>-</w:t>
      </w:r>
      <w:r w:rsidR="00215146">
        <w:t>s</w:t>
      </w:r>
      <w:r w:rsidR="00112769">
        <w:t>katt</w:t>
      </w:r>
      <w:r w:rsidR="005B09A7">
        <w:t>einfo i tilfelle stipend</w:t>
      </w:r>
      <w:r w:rsidR="00F147C8">
        <w:br/>
      </w:r>
      <w:r w:rsidR="00C96CD0">
        <w:t xml:space="preserve">-info om </w:t>
      </w:r>
      <w:proofErr w:type="spellStart"/>
      <w:r w:rsidR="00C96CD0">
        <w:t>bench</w:t>
      </w:r>
      <w:proofErr w:type="spellEnd"/>
      <w:r w:rsidR="00C96CD0">
        <w:t xml:space="preserve"> </w:t>
      </w:r>
      <w:proofErr w:type="spellStart"/>
      <w:r w:rsidR="00C96CD0">
        <w:t>fee</w:t>
      </w:r>
      <w:proofErr w:type="spellEnd"/>
      <w:r w:rsidR="00F55671">
        <w:t xml:space="preserve"> </w:t>
      </w:r>
      <w:r w:rsidR="00B55307">
        <w:t>(</w:t>
      </w:r>
      <w:r w:rsidR="00794B0A" w:rsidRPr="00B55307">
        <w:t>3000 kr</w:t>
      </w:r>
      <w:r w:rsidR="00A3380C" w:rsidRPr="00B55307">
        <w:t xml:space="preserve"> f.o.m</w:t>
      </w:r>
      <w:r w:rsidR="00E95879">
        <w:t>.</w:t>
      </w:r>
      <w:r w:rsidR="00A3380C" w:rsidRPr="00B55307">
        <w:t xml:space="preserve"> mnd. 2</w:t>
      </w:r>
      <w:r w:rsidR="00B55307" w:rsidRPr="00B55307">
        <w:t>)</w:t>
      </w:r>
      <w:r w:rsidR="00F147C8">
        <w:br/>
      </w:r>
      <w:r w:rsidR="00AC6BCA">
        <w:t>-Info for</w:t>
      </w:r>
      <w:r w:rsidR="00162B84">
        <w:t xml:space="preserve"> </w:t>
      </w:r>
      <w:r w:rsidR="00AC6BCA">
        <w:t>gjester fra EU/EØS-området</w:t>
      </w:r>
      <w:r w:rsidR="00AC6BCA">
        <w:br/>
      </w:r>
      <w:r w:rsidR="00D31D40">
        <w:t>-info for gjester utenfor EU-/EØS-området</w:t>
      </w:r>
      <w:r w:rsidR="00A3380C">
        <w:rPr>
          <w:i/>
          <w:iCs/>
        </w:rPr>
        <w:t xml:space="preserve"> </w:t>
      </w:r>
      <w:r w:rsidR="00D31D40">
        <w:br/>
      </w:r>
      <w:r w:rsidR="00A85978">
        <w:t>-Info om for</w:t>
      </w:r>
      <w:r w:rsidR="00162B84">
        <w:t>s</w:t>
      </w:r>
      <w:r w:rsidR="00A85978">
        <w:t>ikring/</w:t>
      </w:r>
      <w:proofErr w:type="spellStart"/>
      <w:r w:rsidR="00A85978">
        <w:t>trygdemedl.skap</w:t>
      </w:r>
      <w:proofErr w:type="spellEnd"/>
      <w:r w:rsidR="00A85978">
        <w:br/>
      </w:r>
      <w:r w:rsidR="001944F8">
        <w:t xml:space="preserve">-lenke til </w:t>
      </w:r>
      <w:r w:rsidR="008249B7">
        <w:t xml:space="preserve">oversikt </w:t>
      </w:r>
      <w:r w:rsidR="00162B84">
        <w:t>UiB</w:t>
      </w:r>
      <w:r w:rsidR="001944F8">
        <w:t>-bolig</w:t>
      </w:r>
      <w:r w:rsidR="008249B7">
        <w:t>er</w:t>
      </w:r>
      <w:r w:rsidR="00216327">
        <w:t xml:space="preserve"> </w:t>
      </w:r>
      <w:r w:rsidR="00D83803">
        <w:t>og andre muligheter</w:t>
      </w:r>
      <w:r w:rsidR="003F187C">
        <w:t xml:space="preserve"> for leie av bolig</w:t>
      </w:r>
      <w:r w:rsidR="00D83803">
        <w:br/>
        <w:t xml:space="preserve">-lenke til generell info om </w:t>
      </w:r>
      <w:r w:rsidR="00FB70EA">
        <w:t xml:space="preserve">å </w:t>
      </w:r>
      <w:r w:rsidR="009000CC">
        <w:t>bo</w:t>
      </w:r>
      <w:r w:rsidR="003F187C">
        <w:t xml:space="preserve"> og </w:t>
      </w:r>
      <w:r w:rsidR="00FB70EA">
        <w:t xml:space="preserve">leve i Norge </w:t>
      </w:r>
    </w:p>
    <w:sectPr w:rsidR="00705E74" w:rsidSect="00CC64EA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7212" w14:textId="77777777" w:rsidR="00F10618" w:rsidRDefault="00F10618" w:rsidP="00F10618">
      <w:pPr>
        <w:spacing w:after="0" w:line="240" w:lineRule="auto"/>
      </w:pPr>
      <w:r>
        <w:separator/>
      </w:r>
    </w:p>
  </w:endnote>
  <w:endnote w:type="continuationSeparator" w:id="0">
    <w:p w14:paraId="223A7972" w14:textId="77777777" w:rsidR="00F10618" w:rsidRDefault="00F10618" w:rsidP="00F1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BFAD" w14:textId="77777777" w:rsidR="00F10618" w:rsidRDefault="00F10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A16B" w14:textId="77777777" w:rsidR="00F10618" w:rsidRDefault="00F10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4AE9" w14:textId="77777777" w:rsidR="00F10618" w:rsidRDefault="00F10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61FD" w14:textId="77777777" w:rsidR="00F10618" w:rsidRDefault="00F10618" w:rsidP="00F10618">
      <w:pPr>
        <w:spacing w:after="0" w:line="240" w:lineRule="auto"/>
      </w:pPr>
      <w:r>
        <w:separator/>
      </w:r>
    </w:p>
  </w:footnote>
  <w:footnote w:type="continuationSeparator" w:id="0">
    <w:p w14:paraId="2CAD7804" w14:textId="77777777" w:rsidR="00F10618" w:rsidRDefault="00F10618" w:rsidP="00F1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C7B3" w14:textId="77777777" w:rsidR="00F10618" w:rsidRDefault="00F10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BD9B" w14:textId="77777777" w:rsidR="00F10618" w:rsidRDefault="00F10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D8EC" w14:textId="77777777" w:rsidR="00F10618" w:rsidRDefault="00F10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01FC"/>
    <w:rsid w:val="00017B40"/>
    <w:rsid w:val="00021E0A"/>
    <w:rsid w:val="00026254"/>
    <w:rsid w:val="000269CD"/>
    <w:rsid w:val="0003227D"/>
    <w:rsid w:val="00040AA7"/>
    <w:rsid w:val="00051213"/>
    <w:rsid w:val="0005471E"/>
    <w:rsid w:val="00054D64"/>
    <w:rsid w:val="000763ED"/>
    <w:rsid w:val="000803EA"/>
    <w:rsid w:val="00082FEE"/>
    <w:rsid w:val="00083176"/>
    <w:rsid w:val="00084E28"/>
    <w:rsid w:val="000B44C5"/>
    <w:rsid w:val="000C3464"/>
    <w:rsid w:val="000E7C4D"/>
    <w:rsid w:val="000F1479"/>
    <w:rsid w:val="000F5E8D"/>
    <w:rsid w:val="00106A95"/>
    <w:rsid w:val="00112769"/>
    <w:rsid w:val="001209E0"/>
    <w:rsid w:val="001227D0"/>
    <w:rsid w:val="0012517D"/>
    <w:rsid w:val="00132CEE"/>
    <w:rsid w:val="00144F73"/>
    <w:rsid w:val="00161239"/>
    <w:rsid w:val="00162B84"/>
    <w:rsid w:val="00163408"/>
    <w:rsid w:val="0016468A"/>
    <w:rsid w:val="001648C6"/>
    <w:rsid w:val="00185C79"/>
    <w:rsid w:val="00191900"/>
    <w:rsid w:val="001944F8"/>
    <w:rsid w:val="00194858"/>
    <w:rsid w:val="001A4918"/>
    <w:rsid w:val="001A70A7"/>
    <w:rsid w:val="001B0C5D"/>
    <w:rsid w:val="001B7237"/>
    <w:rsid w:val="001C1559"/>
    <w:rsid w:val="001D4CC0"/>
    <w:rsid w:val="001E0DEC"/>
    <w:rsid w:val="001E75D3"/>
    <w:rsid w:val="001F423A"/>
    <w:rsid w:val="00203D65"/>
    <w:rsid w:val="00215146"/>
    <w:rsid w:val="00216327"/>
    <w:rsid w:val="002258B2"/>
    <w:rsid w:val="00232554"/>
    <w:rsid w:val="00240647"/>
    <w:rsid w:val="00243B87"/>
    <w:rsid w:val="002513E2"/>
    <w:rsid w:val="002543FF"/>
    <w:rsid w:val="0026214A"/>
    <w:rsid w:val="002745ED"/>
    <w:rsid w:val="00282277"/>
    <w:rsid w:val="0028327D"/>
    <w:rsid w:val="00284898"/>
    <w:rsid w:val="002866E4"/>
    <w:rsid w:val="00291501"/>
    <w:rsid w:val="00296303"/>
    <w:rsid w:val="002B3761"/>
    <w:rsid w:val="002C02E0"/>
    <w:rsid w:val="002D3A9F"/>
    <w:rsid w:val="002D77D0"/>
    <w:rsid w:val="002E0140"/>
    <w:rsid w:val="002F5053"/>
    <w:rsid w:val="002F63DF"/>
    <w:rsid w:val="00351069"/>
    <w:rsid w:val="0035135A"/>
    <w:rsid w:val="003555D2"/>
    <w:rsid w:val="003A093E"/>
    <w:rsid w:val="003C3AA0"/>
    <w:rsid w:val="003F187C"/>
    <w:rsid w:val="003F1A1B"/>
    <w:rsid w:val="003F59FB"/>
    <w:rsid w:val="003F694E"/>
    <w:rsid w:val="00405DF0"/>
    <w:rsid w:val="00407E3B"/>
    <w:rsid w:val="00407EDA"/>
    <w:rsid w:val="0041375B"/>
    <w:rsid w:val="00437AFE"/>
    <w:rsid w:val="00446249"/>
    <w:rsid w:val="004504D5"/>
    <w:rsid w:val="004809A0"/>
    <w:rsid w:val="004875C0"/>
    <w:rsid w:val="004A40AE"/>
    <w:rsid w:val="004A64F4"/>
    <w:rsid w:val="004D45EA"/>
    <w:rsid w:val="004F559F"/>
    <w:rsid w:val="00502AB5"/>
    <w:rsid w:val="005120A6"/>
    <w:rsid w:val="00512402"/>
    <w:rsid w:val="00522AA6"/>
    <w:rsid w:val="00523E23"/>
    <w:rsid w:val="005336F6"/>
    <w:rsid w:val="00556C73"/>
    <w:rsid w:val="00576DC8"/>
    <w:rsid w:val="0058146E"/>
    <w:rsid w:val="00583265"/>
    <w:rsid w:val="005875C3"/>
    <w:rsid w:val="00593B2D"/>
    <w:rsid w:val="005948C2"/>
    <w:rsid w:val="00596689"/>
    <w:rsid w:val="005A10E7"/>
    <w:rsid w:val="005A5C56"/>
    <w:rsid w:val="005B09A7"/>
    <w:rsid w:val="005B5FD2"/>
    <w:rsid w:val="005C2223"/>
    <w:rsid w:val="005C3961"/>
    <w:rsid w:val="005C62EF"/>
    <w:rsid w:val="005D5030"/>
    <w:rsid w:val="005D5DB5"/>
    <w:rsid w:val="005E6797"/>
    <w:rsid w:val="005F2A4B"/>
    <w:rsid w:val="005F789D"/>
    <w:rsid w:val="00613092"/>
    <w:rsid w:val="00621DA0"/>
    <w:rsid w:val="00625821"/>
    <w:rsid w:val="00663132"/>
    <w:rsid w:val="0069171A"/>
    <w:rsid w:val="0069189E"/>
    <w:rsid w:val="006A56F2"/>
    <w:rsid w:val="006B5D6A"/>
    <w:rsid w:val="006B6615"/>
    <w:rsid w:val="006B6CFE"/>
    <w:rsid w:val="006C366A"/>
    <w:rsid w:val="006C4E73"/>
    <w:rsid w:val="006E3544"/>
    <w:rsid w:val="00704DE3"/>
    <w:rsid w:val="00705E74"/>
    <w:rsid w:val="0071016A"/>
    <w:rsid w:val="00737F43"/>
    <w:rsid w:val="007516AA"/>
    <w:rsid w:val="00756ED4"/>
    <w:rsid w:val="007666D6"/>
    <w:rsid w:val="00773867"/>
    <w:rsid w:val="00773880"/>
    <w:rsid w:val="00792109"/>
    <w:rsid w:val="00794B0A"/>
    <w:rsid w:val="007A2DD8"/>
    <w:rsid w:val="007A3540"/>
    <w:rsid w:val="007B726A"/>
    <w:rsid w:val="007E039A"/>
    <w:rsid w:val="007F59C2"/>
    <w:rsid w:val="008056F2"/>
    <w:rsid w:val="008249B7"/>
    <w:rsid w:val="00827C5E"/>
    <w:rsid w:val="008315CA"/>
    <w:rsid w:val="008407B5"/>
    <w:rsid w:val="008525AD"/>
    <w:rsid w:val="0085297F"/>
    <w:rsid w:val="00855D83"/>
    <w:rsid w:val="00856E07"/>
    <w:rsid w:val="00862644"/>
    <w:rsid w:val="00862EC2"/>
    <w:rsid w:val="00876C71"/>
    <w:rsid w:val="00893C57"/>
    <w:rsid w:val="0089501E"/>
    <w:rsid w:val="008A3FF7"/>
    <w:rsid w:val="008B1218"/>
    <w:rsid w:val="008C4FCF"/>
    <w:rsid w:val="008D7C58"/>
    <w:rsid w:val="008E658B"/>
    <w:rsid w:val="009000CC"/>
    <w:rsid w:val="00913C4B"/>
    <w:rsid w:val="00917260"/>
    <w:rsid w:val="00922308"/>
    <w:rsid w:val="0092698B"/>
    <w:rsid w:val="00950187"/>
    <w:rsid w:val="00963807"/>
    <w:rsid w:val="0097406F"/>
    <w:rsid w:val="009915D8"/>
    <w:rsid w:val="009A60D3"/>
    <w:rsid w:val="009B24DA"/>
    <w:rsid w:val="009C5E55"/>
    <w:rsid w:val="009D3C3C"/>
    <w:rsid w:val="009E36E0"/>
    <w:rsid w:val="009E3D98"/>
    <w:rsid w:val="009F5C31"/>
    <w:rsid w:val="00A0121B"/>
    <w:rsid w:val="00A0186A"/>
    <w:rsid w:val="00A11427"/>
    <w:rsid w:val="00A20D9F"/>
    <w:rsid w:val="00A3011F"/>
    <w:rsid w:val="00A3380C"/>
    <w:rsid w:val="00A3588B"/>
    <w:rsid w:val="00A42B3A"/>
    <w:rsid w:val="00A50FE3"/>
    <w:rsid w:val="00A61121"/>
    <w:rsid w:val="00A65C92"/>
    <w:rsid w:val="00A735B2"/>
    <w:rsid w:val="00A85978"/>
    <w:rsid w:val="00A95462"/>
    <w:rsid w:val="00AA6ECA"/>
    <w:rsid w:val="00AB1BAE"/>
    <w:rsid w:val="00AB2F17"/>
    <w:rsid w:val="00AB3611"/>
    <w:rsid w:val="00AC1A90"/>
    <w:rsid w:val="00AC6BCA"/>
    <w:rsid w:val="00AD4A07"/>
    <w:rsid w:val="00AE54AD"/>
    <w:rsid w:val="00AE6A26"/>
    <w:rsid w:val="00AF214D"/>
    <w:rsid w:val="00B22ADE"/>
    <w:rsid w:val="00B23BFA"/>
    <w:rsid w:val="00B31E78"/>
    <w:rsid w:val="00B4073B"/>
    <w:rsid w:val="00B428EF"/>
    <w:rsid w:val="00B55307"/>
    <w:rsid w:val="00B55CBC"/>
    <w:rsid w:val="00B710BF"/>
    <w:rsid w:val="00B71B9B"/>
    <w:rsid w:val="00B918B6"/>
    <w:rsid w:val="00B95643"/>
    <w:rsid w:val="00BA7A96"/>
    <w:rsid w:val="00BC0C50"/>
    <w:rsid w:val="00BF1D8C"/>
    <w:rsid w:val="00BF5867"/>
    <w:rsid w:val="00C109C1"/>
    <w:rsid w:val="00C14269"/>
    <w:rsid w:val="00C311D7"/>
    <w:rsid w:val="00C33612"/>
    <w:rsid w:val="00C37D7E"/>
    <w:rsid w:val="00C5530D"/>
    <w:rsid w:val="00C6128E"/>
    <w:rsid w:val="00C62649"/>
    <w:rsid w:val="00C67196"/>
    <w:rsid w:val="00C720F9"/>
    <w:rsid w:val="00C927EE"/>
    <w:rsid w:val="00C96CD0"/>
    <w:rsid w:val="00CA74E6"/>
    <w:rsid w:val="00CB1125"/>
    <w:rsid w:val="00CC64EA"/>
    <w:rsid w:val="00CD5032"/>
    <w:rsid w:val="00D234C0"/>
    <w:rsid w:val="00D24CE2"/>
    <w:rsid w:val="00D31D40"/>
    <w:rsid w:val="00D32832"/>
    <w:rsid w:val="00D356B7"/>
    <w:rsid w:val="00D364D6"/>
    <w:rsid w:val="00D63897"/>
    <w:rsid w:val="00D75248"/>
    <w:rsid w:val="00D75304"/>
    <w:rsid w:val="00D83803"/>
    <w:rsid w:val="00D9088A"/>
    <w:rsid w:val="00DB07D4"/>
    <w:rsid w:val="00DB3A67"/>
    <w:rsid w:val="00DB60B5"/>
    <w:rsid w:val="00DC10E2"/>
    <w:rsid w:val="00DC3533"/>
    <w:rsid w:val="00DE5136"/>
    <w:rsid w:val="00DF1EB5"/>
    <w:rsid w:val="00E00F8E"/>
    <w:rsid w:val="00E039E8"/>
    <w:rsid w:val="00E0620F"/>
    <w:rsid w:val="00E102EE"/>
    <w:rsid w:val="00E1438F"/>
    <w:rsid w:val="00E24C7E"/>
    <w:rsid w:val="00E30545"/>
    <w:rsid w:val="00E740D6"/>
    <w:rsid w:val="00E746E4"/>
    <w:rsid w:val="00E87ED1"/>
    <w:rsid w:val="00E90E42"/>
    <w:rsid w:val="00E95879"/>
    <w:rsid w:val="00E95FE3"/>
    <w:rsid w:val="00EB2BF0"/>
    <w:rsid w:val="00EC6552"/>
    <w:rsid w:val="00EF26AB"/>
    <w:rsid w:val="00F10618"/>
    <w:rsid w:val="00F147C8"/>
    <w:rsid w:val="00F2150F"/>
    <w:rsid w:val="00F22B09"/>
    <w:rsid w:val="00F33CCA"/>
    <w:rsid w:val="00F44B3A"/>
    <w:rsid w:val="00F44B49"/>
    <w:rsid w:val="00F459C4"/>
    <w:rsid w:val="00F461B7"/>
    <w:rsid w:val="00F51282"/>
    <w:rsid w:val="00F540AE"/>
    <w:rsid w:val="00F55365"/>
    <w:rsid w:val="00F55671"/>
    <w:rsid w:val="00F6436B"/>
    <w:rsid w:val="00F66048"/>
    <w:rsid w:val="00F7355B"/>
    <w:rsid w:val="00F901FC"/>
    <w:rsid w:val="00FA143F"/>
    <w:rsid w:val="00FB3278"/>
    <w:rsid w:val="00FB70EA"/>
    <w:rsid w:val="00FD3DD5"/>
    <w:rsid w:val="00FE32D3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4DD45"/>
  <w15:chartTrackingRefBased/>
  <w15:docId w15:val="{444574B5-8BD3-4F15-BAAA-1050FD5F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1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6F2"/>
    <w:rPr>
      <w:color w:val="800080" w:themeColor="followedHyperlink"/>
      <w:u w:val="single"/>
    </w:rPr>
  </w:style>
  <w:style w:type="character" w:customStyle="1" w:styleId="ssdnav-breadcrumb">
    <w:name w:val="ssdnav-breadcrumb"/>
    <w:basedOn w:val="DefaultParagraphFont"/>
    <w:rsid w:val="00B31E78"/>
  </w:style>
  <w:style w:type="paragraph" w:styleId="Header">
    <w:name w:val="header"/>
    <w:basedOn w:val="Normal"/>
    <w:link w:val="HeaderChar"/>
    <w:uiPriority w:val="99"/>
    <w:unhideWhenUsed/>
    <w:rsid w:val="00F1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18"/>
  </w:style>
  <w:style w:type="paragraph" w:styleId="Footer">
    <w:name w:val="footer"/>
    <w:basedOn w:val="Normal"/>
    <w:link w:val="FooterChar"/>
    <w:uiPriority w:val="99"/>
    <w:unhideWhenUsed/>
    <w:rsid w:val="00F1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hyperlink" Target="https://www.uib.no/foransatte/140957/betalme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hjelp.uib.no/tas/public/ssp/a5842c7c-16ee-4579-9877-75da598ec11e" TargetMode="Externa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hyperlink" Target="https://skjemaker.app.uib.no/edit_form.php?id=11704559&amp;t=1638261736539" TargetMode="External"/><Relationship Id="rId25" Type="http://schemas.openxmlformats.org/officeDocument/2006/relationships/hyperlink" Target="https://hjelp.uib.no/tas/public/ssp/content/detail/service?unid=9664067c83dd4f08a5208652d7315834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https://hjelp.uib.no/tas/public/ssp/1f1f03f6-355f-4484-b6d4-11ff0cdf5645" TargetMode="Externa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24" Type="http://schemas.openxmlformats.org/officeDocument/2006/relationships/hyperlink" Target="https://hjelp.uib.no/tas/public/ssp/a5842c7c-16ee-4579-9877-75da598ec11e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yperlink" Target="https://hjelp.uib.no/tas/public/ssp/1f1f03f6-355f-4484-b6d4-11ff0cdf5645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s://hjelp.uib.no/tas/public/ssp/d3fed130-0f6c-11e5-a6c0-1697f925ec7b" TargetMode="Externa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Relationship Id="rId22" Type="http://schemas.openxmlformats.org/officeDocument/2006/relationships/hyperlink" Target="https://hjelp.uib.no/tas/public/ssp/d3fed130-0f6c-11e5-a6c0-1697f925ec7b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070F3-617A-48E9-A4AE-E0099BA6FCA1}" type="doc">
      <dgm:prSet loTypeId="urn:microsoft.com/office/officeart/2005/8/layout/chevron1" loCatId="process" qsTypeId="urn:microsoft.com/office/officeart/2005/8/quickstyle/simple3" qsCatId="simple" csTypeId="urn:microsoft.com/office/officeart/2005/8/colors/accent1_2" csCatId="accent1" phldr="1"/>
      <dgm:spPr/>
    </dgm:pt>
    <dgm:pt modelId="{E5D97569-DA9D-4461-925A-D9DA59BFB616}">
      <dgm:prSet phldrT="[Text]"/>
      <dgm:spPr/>
      <dgm:t>
        <a:bodyPr/>
        <a:lstStyle/>
        <a:p>
          <a:r>
            <a:rPr lang="nb-NO"/>
            <a:t>Ansvarlig vert</a:t>
          </a:r>
        </a:p>
      </dgm:t>
    </dgm:pt>
    <dgm:pt modelId="{B65FBC77-2E7B-4966-BE14-23E15424D201}" type="parTrans" cxnId="{346E8D02-23A3-4CC6-B216-7FBEA5A43349}">
      <dgm:prSet/>
      <dgm:spPr/>
      <dgm:t>
        <a:bodyPr/>
        <a:lstStyle/>
        <a:p>
          <a:endParaRPr lang="nb-NO"/>
        </a:p>
      </dgm:t>
    </dgm:pt>
    <dgm:pt modelId="{1719EB5E-6F00-48DC-9BBD-6FD91684F337}" type="sibTrans" cxnId="{346E8D02-23A3-4CC6-B216-7FBEA5A43349}">
      <dgm:prSet/>
      <dgm:spPr/>
      <dgm:t>
        <a:bodyPr/>
        <a:lstStyle/>
        <a:p>
          <a:endParaRPr lang="nb-NO"/>
        </a:p>
      </dgm:t>
    </dgm:pt>
    <dgm:pt modelId="{F3370845-85D5-4DCC-9CCA-B7F1D15C1B77}">
      <dgm:prSet phldrT="[Text]"/>
      <dgm:spPr/>
      <dgm:t>
        <a:bodyPr/>
        <a:lstStyle/>
        <a:p>
          <a:r>
            <a:rPr lang="nb-NO"/>
            <a:t>Administrasjonen</a:t>
          </a:r>
        </a:p>
      </dgm:t>
    </dgm:pt>
    <dgm:pt modelId="{BD93C56C-B785-4B22-B8CB-578558ED132F}" type="parTrans" cxnId="{9B53F3CC-E4E0-485A-B7F6-C9B484F3075E}">
      <dgm:prSet/>
      <dgm:spPr/>
      <dgm:t>
        <a:bodyPr/>
        <a:lstStyle/>
        <a:p>
          <a:endParaRPr lang="nb-NO"/>
        </a:p>
      </dgm:t>
    </dgm:pt>
    <dgm:pt modelId="{168B1BE5-9DB8-46A9-90F6-6C9DCC184022}" type="sibTrans" cxnId="{9B53F3CC-E4E0-485A-B7F6-C9B484F3075E}">
      <dgm:prSet/>
      <dgm:spPr/>
      <dgm:t>
        <a:bodyPr/>
        <a:lstStyle/>
        <a:p>
          <a:endParaRPr lang="nb-NO"/>
        </a:p>
      </dgm:t>
    </dgm:pt>
    <dgm:pt modelId="{0601B7B4-4588-422D-A6FD-7FBE8435B687}">
      <dgm:prSet phldrT="[Text]"/>
      <dgm:spPr/>
      <dgm:t>
        <a:bodyPr/>
        <a:lstStyle/>
        <a:p>
          <a:r>
            <a:rPr lang="nb-NO"/>
            <a:t>Gjesten</a:t>
          </a:r>
        </a:p>
      </dgm:t>
    </dgm:pt>
    <dgm:pt modelId="{C2F73B2E-B093-49F0-9AC9-A51DFF285828}" type="parTrans" cxnId="{EA93ED26-CFB8-4200-85EB-2C0803D8FE4D}">
      <dgm:prSet/>
      <dgm:spPr/>
      <dgm:t>
        <a:bodyPr/>
        <a:lstStyle/>
        <a:p>
          <a:endParaRPr lang="nb-NO"/>
        </a:p>
      </dgm:t>
    </dgm:pt>
    <dgm:pt modelId="{913897B1-08B2-4507-B9FE-8393346674F4}" type="sibTrans" cxnId="{EA93ED26-CFB8-4200-85EB-2C0803D8FE4D}">
      <dgm:prSet/>
      <dgm:spPr/>
      <dgm:t>
        <a:bodyPr/>
        <a:lstStyle/>
        <a:p>
          <a:endParaRPr lang="nb-NO"/>
        </a:p>
      </dgm:t>
    </dgm:pt>
    <dgm:pt modelId="{4CB8818E-B639-44AF-9BE4-1142457DD82C}" type="pres">
      <dgm:prSet presAssocID="{398070F3-617A-48E9-A4AE-E0099BA6FCA1}" presName="Name0" presStyleCnt="0">
        <dgm:presLayoutVars>
          <dgm:dir/>
          <dgm:animLvl val="lvl"/>
          <dgm:resizeHandles val="exact"/>
        </dgm:presLayoutVars>
      </dgm:prSet>
      <dgm:spPr/>
    </dgm:pt>
    <dgm:pt modelId="{B2387045-B5C8-4B24-AC4F-E14FD2F759E1}" type="pres">
      <dgm:prSet presAssocID="{E5D97569-DA9D-4461-925A-D9DA59BFB616}" presName="parTxOnly" presStyleLbl="node1" presStyleIdx="0" presStyleCnt="3" custScaleY="100000">
        <dgm:presLayoutVars>
          <dgm:chMax val="0"/>
          <dgm:chPref val="0"/>
          <dgm:bulletEnabled val="1"/>
        </dgm:presLayoutVars>
      </dgm:prSet>
      <dgm:spPr/>
    </dgm:pt>
    <dgm:pt modelId="{B942DEA2-EE44-49F6-BF18-3BF1EF45B060}" type="pres">
      <dgm:prSet presAssocID="{1719EB5E-6F00-48DC-9BBD-6FD91684F337}" presName="parTxOnlySpace" presStyleCnt="0"/>
      <dgm:spPr/>
    </dgm:pt>
    <dgm:pt modelId="{DD101798-D0AB-41DE-A7E3-0CF8E7B08D91}" type="pres">
      <dgm:prSet presAssocID="{F3370845-85D5-4DCC-9CCA-B7F1D15C1B77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2BC54883-3891-4151-A170-7D6041EC0D59}" type="pres">
      <dgm:prSet presAssocID="{168B1BE5-9DB8-46A9-90F6-6C9DCC184022}" presName="parTxOnlySpace" presStyleCnt="0"/>
      <dgm:spPr/>
    </dgm:pt>
    <dgm:pt modelId="{3F0E01B2-9617-4BD6-A101-3877DF8A2D62}" type="pres">
      <dgm:prSet presAssocID="{0601B7B4-4588-422D-A6FD-7FBE8435B687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346E8D02-23A3-4CC6-B216-7FBEA5A43349}" srcId="{398070F3-617A-48E9-A4AE-E0099BA6FCA1}" destId="{E5D97569-DA9D-4461-925A-D9DA59BFB616}" srcOrd="0" destOrd="0" parTransId="{B65FBC77-2E7B-4966-BE14-23E15424D201}" sibTransId="{1719EB5E-6F00-48DC-9BBD-6FD91684F337}"/>
    <dgm:cxn modelId="{EA93ED26-CFB8-4200-85EB-2C0803D8FE4D}" srcId="{398070F3-617A-48E9-A4AE-E0099BA6FCA1}" destId="{0601B7B4-4588-422D-A6FD-7FBE8435B687}" srcOrd="2" destOrd="0" parTransId="{C2F73B2E-B093-49F0-9AC9-A51DFF285828}" sibTransId="{913897B1-08B2-4507-B9FE-8393346674F4}"/>
    <dgm:cxn modelId="{0BF93829-E3E6-4361-8D73-12181F4EBAC1}" type="presOf" srcId="{0601B7B4-4588-422D-A6FD-7FBE8435B687}" destId="{3F0E01B2-9617-4BD6-A101-3877DF8A2D62}" srcOrd="0" destOrd="0" presId="urn:microsoft.com/office/officeart/2005/8/layout/chevron1"/>
    <dgm:cxn modelId="{5219DB8C-A960-4364-9CBE-5558DB2562D9}" type="presOf" srcId="{F3370845-85D5-4DCC-9CCA-B7F1D15C1B77}" destId="{DD101798-D0AB-41DE-A7E3-0CF8E7B08D91}" srcOrd="0" destOrd="0" presId="urn:microsoft.com/office/officeart/2005/8/layout/chevron1"/>
    <dgm:cxn modelId="{87F64790-77CE-4727-84DB-11DB79CAA1F9}" type="presOf" srcId="{E5D97569-DA9D-4461-925A-D9DA59BFB616}" destId="{B2387045-B5C8-4B24-AC4F-E14FD2F759E1}" srcOrd="0" destOrd="0" presId="urn:microsoft.com/office/officeart/2005/8/layout/chevron1"/>
    <dgm:cxn modelId="{9B53F3CC-E4E0-485A-B7F6-C9B484F3075E}" srcId="{398070F3-617A-48E9-A4AE-E0099BA6FCA1}" destId="{F3370845-85D5-4DCC-9CCA-B7F1D15C1B77}" srcOrd="1" destOrd="0" parTransId="{BD93C56C-B785-4B22-B8CB-578558ED132F}" sibTransId="{168B1BE5-9DB8-46A9-90F6-6C9DCC184022}"/>
    <dgm:cxn modelId="{BE39A5E4-B6A0-40CD-9161-1E89BFB016B3}" type="presOf" srcId="{398070F3-617A-48E9-A4AE-E0099BA6FCA1}" destId="{4CB8818E-B639-44AF-9BE4-1142457DD82C}" srcOrd="0" destOrd="0" presId="urn:microsoft.com/office/officeart/2005/8/layout/chevron1"/>
    <dgm:cxn modelId="{C60FAEE2-D5EA-4743-BD1A-AA0B7BF3DE41}" type="presParOf" srcId="{4CB8818E-B639-44AF-9BE4-1142457DD82C}" destId="{B2387045-B5C8-4B24-AC4F-E14FD2F759E1}" srcOrd="0" destOrd="0" presId="urn:microsoft.com/office/officeart/2005/8/layout/chevron1"/>
    <dgm:cxn modelId="{71E433EF-5CF0-4B99-B0F2-5A2EB370667B}" type="presParOf" srcId="{4CB8818E-B639-44AF-9BE4-1142457DD82C}" destId="{B942DEA2-EE44-49F6-BF18-3BF1EF45B060}" srcOrd="1" destOrd="0" presId="urn:microsoft.com/office/officeart/2005/8/layout/chevron1"/>
    <dgm:cxn modelId="{C9372BE2-18AF-40D5-BEFB-D01DE7FFF5FD}" type="presParOf" srcId="{4CB8818E-B639-44AF-9BE4-1142457DD82C}" destId="{DD101798-D0AB-41DE-A7E3-0CF8E7B08D91}" srcOrd="2" destOrd="0" presId="urn:microsoft.com/office/officeart/2005/8/layout/chevron1"/>
    <dgm:cxn modelId="{08FFFC39-E44E-4C3F-B598-964C37ED758B}" type="presParOf" srcId="{4CB8818E-B639-44AF-9BE4-1142457DD82C}" destId="{2BC54883-3891-4151-A170-7D6041EC0D59}" srcOrd="3" destOrd="0" presId="urn:microsoft.com/office/officeart/2005/8/layout/chevron1"/>
    <dgm:cxn modelId="{D47F4AED-EFED-4BCE-8D23-CA6DDA0CAC21}" type="presParOf" srcId="{4CB8818E-B639-44AF-9BE4-1142457DD82C}" destId="{3F0E01B2-9617-4BD6-A101-3877DF8A2D62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387045-B5C8-4B24-AC4F-E14FD2F759E1}">
      <dsp:nvSpPr>
        <dsp:cNvPr id="0" name=""/>
        <dsp:cNvSpPr/>
      </dsp:nvSpPr>
      <dsp:spPr>
        <a:xfrm>
          <a:off x="2564" y="0"/>
          <a:ext cx="3124409" cy="8001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6012" tIns="32004" rIns="32004" bIns="320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400" kern="1200"/>
            <a:t>Ansvarlig vert</a:t>
          </a:r>
        </a:p>
      </dsp:txBody>
      <dsp:txXfrm>
        <a:off x="402614" y="0"/>
        <a:ext cx="2324309" cy="800100"/>
      </dsp:txXfrm>
    </dsp:sp>
    <dsp:sp modelId="{DD101798-D0AB-41DE-A7E3-0CF8E7B08D91}">
      <dsp:nvSpPr>
        <dsp:cNvPr id="0" name=""/>
        <dsp:cNvSpPr/>
      </dsp:nvSpPr>
      <dsp:spPr>
        <a:xfrm>
          <a:off x="2814532" y="0"/>
          <a:ext cx="3124409" cy="8001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6012" tIns="32004" rIns="32004" bIns="320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400" kern="1200"/>
            <a:t>Administrasjonen</a:t>
          </a:r>
        </a:p>
      </dsp:txBody>
      <dsp:txXfrm>
        <a:off x="3214582" y="0"/>
        <a:ext cx="2324309" cy="800100"/>
      </dsp:txXfrm>
    </dsp:sp>
    <dsp:sp modelId="{3F0E01B2-9617-4BD6-A101-3877DF8A2D62}">
      <dsp:nvSpPr>
        <dsp:cNvPr id="0" name=""/>
        <dsp:cNvSpPr/>
      </dsp:nvSpPr>
      <dsp:spPr>
        <a:xfrm>
          <a:off x="5626501" y="0"/>
          <a:ext cx="3124409" cy="8001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6012" tIns="32004" rIns="32004" bIns="320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400" kern="1200"/>
            <a:t>Gjesten</a:t>
          </a:r>
        </a:p>
      </dsp:txBody>
      <dsp:txXfrm>
        <a:off x="6026551" y="0"/>
        <a:ext cx="2324309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Nina Myklebust</dc:creator>
  <cp:keywords/>
  <dc:description/>
  <cp:lastModifiedBy>Nina Hølland</cp:lastModifiedBy>
  <cp:revision>2</cp:revision>
  <cp:lastPrinted>2022-09-26T08:21:00Z</cp:lastPrinted>
  <dcterms:created xsi:type="dcterms:W3CDTF">2022-11-02T13:54:00Z</dcterms:created>
  <dcterms:modified xsi:type="dcterms:W3CDTF">2022-11-02T13:54:00Z</dcterms:modified>
</cp:coreProperties>
</file>